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2DBA0" w14:textId="77777777" w:rsidR="002718F5" w:rsidRDefault="002718F5" w:rsidP="00112687">
      <w:pPr>
        <w:shd w:val="clear" w:color="auto" w:fill="FFFFFF"/>
        <w:spacing w:line="300" w:lineRule="atLeast"/>
        <w:rPr>
          <w:rFonts w:eastAsia="Times New Roman" w:cs="Times New Roman"/>
          <w:b/>
          <w:bCs/>
          <w:color w:val="000000"/>
          <w:sz w:val="27"/>
          <w:szCs w:val="27"/>
        </w:rPr>
      </w:pPr>
    </w:p>
    <w:p w14:paraId="4BF3E0D4" w14:textId="41A2A8AD" w:rsidR="00E4266A" w:rsidRPr="00112687" w:rsidRDefault="00E4266A" w:rsidP="00E4266A">
      <w:pPr>
        <w:shd w:val="clear" w:color="auto" w:fill="FFFFFF"/>
        <w:spacing w:line="300" w:lineRule="atLeast"/>
        <w:rPr>
          <w:rFonts w:eastAsia="Times New Roman" w:cs="Times New Roman"/>
          <w:b/>
          <w:bCs/>
          <w:color w:val="000000"/>
          <w:sz w:val="27"/>
          <w:szCs w:val="27"/>
        </w:rPr>
      </w:pPr>
      <w:r w:rsidRPr="00112687">
        <w:rPr>
          <w:rFonts w:eastAsia="Times New Roman" w:cs="Times New Roman"/>
          <w:b/>
          <w:bCs/>
          <w:color w:val="000000"/>
          <w:sz w:val="27"/>
          <w:szCs w:val="27"/>
        </w:rPr>
        <w:t>Staff Attorney</w:t>
      </w:r>
      <w:r w:rsidR="005E0F3F">
        <w:rPr>
          <w:rFonts w:eastAsia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eastAsia="Times New Roman" w:cs="Times New Roman"/>
          <w:b/>
          <w:bCs/>
          <w:color w:val="000000"/>
          <w:sz w:val="27"/>
          <w:szCs w:val="27"/>
        </w:rPr>
        <w:t>–</w:t>
      </w:r>
      <w:r w:rsidRPr="00112687">
        <w:rPr>
          <w:rFonts w:eastAsia="Times New Roman" w:cs="Times New Roman"/>
          <w:b/>
          <w:bCs/>
          <w:color w:val="000000"/>
          <w:sz w:val="27"/>
          <w:szCs w:val="27"/>
        </w:rPr>
        <w:t xml:space="preserve"> </w:t>
      </w:r>
      <w:r w:rsidR="00560508">
        <w:rPr>
          <w:rFonts w:eastAsia="Times New Roman" w:cs="Times New Roman"/>
          <w:b/>
          <w:bCs/>
          <w:color w:val="000000"/>
          <w:sz w:val="27"/>
          <w:szCs w:val="27"/>
        </w:rPr>
        <w:t>General</w:t>
      </w:r>
      <w:r>
        <w:rPr>
          <w:rFonts w:eastAsia="Times New Roman" w:cs="Times New Roman"/>
          <w:b/>
          <w:bCs/>
          <w:color w:val="000000"/>
          <w:sz w:val="27"/>
          <w:szCs w:val="27"/>
        </w:rPr>
        <w:t xml:space="preserve"> Litigation</w:t>
      </w:r>
    </w:p>
    <w:p w14:paraId="66051149" w14:textId="2807F177" w:rsidR="00E4266A" w:rsidRPr="00112687" w:rsidRDefault="00D87871" w:rsidP="00E4266A">
      <w:pPr>
        <w:shd w:val="clear" w:color="auto" w:fill="FFFFFF"/>
        <w:rPr>
          <w:rFonts w:eastAsia="Times New Roman" w:cs="Times New Roman"/>
          <w:color w:val="000000"/>
          <w:sz w:val="22"/>
          <w:szCs w:val="22"/>
        </w:rPr>
      </w:pPr>
      <w:hyperlink r:id="rId7" w:history="1">
        <w:r w:rsidR="00E4266A" w:rsidRPr="008F7978">
          <w:rPr>
            <w:rStyle w:val="Hyperlink"/>
            <w:rFonts w:eastAsia="Times New Roman" w:cs="Times New Roman"/>
            <w:sz w:val="22"/>
            <w:szCs w:val="22"/>
          </w:rPr>
          <w:t>Charitable Allies, Inc</w:t>
        </w:r>
      </w:hyperlink>
      <w:r w:rsidR="00E4266A" w:rsidRPr="008F7978">
        <w:rPr>
          <w:rFonts w:eastAsia="Times New Roman" w:cs="Times New Roman"/>
          <w:color w:val="000000"/>
          <w:sz w:val="22"/>
          <w:szCs w:val="22"/>
        </w:rPr>
        <w:t xml:space="preserve"> </w:t>
      </w:r>
      <w:r w:rsidR="00560508">
        <w:rPr>
          <w:rFonts w:eastAsia="Times New Roman" w:cs="Times New Roman"/>
          <w:color w:val="000000"/>
          <w:sz w:val="22"/>
          <w:szCs w:val="22"/>
        </w:rPr>
        <w:t>| 9100 Purdue Road, Ste. 115,</w:t>
      </w:r>
      <w:r w:rsidR="00E4266A" w:rsidRPr="008F7978">
        <w:rPr>
          <w:rFonts w:eastAsia="Times New Roman" w:cs="Times New Roman"/>
          <w:color w:val="000000"/>
          <w:sz w:val="22"/>
          <w:szCs w:val="22"/>
        </w:rPr>
        <w:t xml:space="preserve"> </w:t>
      </w:r>
      <w:r w:rsidR="00E4266A" w:rsidRPr="00112687">
        <w:rPr>
          <w:rFonts w:eastAsia="Times New Roman" w:cs="Times New Roman"/>
          <w:color w:val="000000"/>
          <w:sz w:val="22"/>
          <w:szCs w:val="22"/>
        </w:rPr>
        <w:t>Indianapolis, IN 462</w:t>
      </w:r>
      <w:r w:rsidR="00E4266A" w:rsidRPr="008F7978">
        <w:rPr>
          <w:rFonts w:eastAsia="Times New Roman" w:cs="Times New Roman"/>
          <w:color w:val="000000"/>
          <w:sz w:val="22"/>
          <w:szCs w:val="22"/>
        </w:rPr>
        <w:t>68</w:t>
      </w:r>
    </w:p>
    <w:p w14:paraId="6B75096A" w14:textId="77777777" w:rsidR="00E4266A" w:rsidRPr="008F7978" w:rsidRDefault="00E4266A" w:rsidP="00E4266A"/>
    <w:p w14:paraId="16765736" w14:textId="444F2A6F" w:rsidR="00795014" w:rsidRDefault="00795014" w:rsidP="00795014">
      <w:pPr>
        <w:pStyle w:val="NormalWeb"/>
        <w:shd w:val="clear" w:color="auto" w:fill="FFFFFF"/>
        <w:spacing w:before="0" w:beforeAutospacing="0" w:after="24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>We’re a</w:t>
      </w:r>
      <w:r>
        <w:rPr>
          <w:rFonts w:ascii="Helvetica Neue" w:hAnsi="Helvetica Neue"/>
          <w:color w:val="000000"/>
        </w:rPr>
        <w:t xml:space="preserve"> law firm</w:t>
      </w:r>
      <w:r w:rsidRPr="008F7978">
        <w:rPr>
          <w:rFonts w:ascii="Helvetica Neue" w:hAnsi="Helvetica Neue"/>
          <w:color w:val="000000"/>
        </w:rPr>
        <w:t xml:space="preserve"> </w:t>
      </w:r>
      <w:r w:rsidR="00560508">
        <w:rPr>
          <w:rFonts w:ascii="Helvetica Neue" w:hAnsi="Helvetica Neue"/>
          <w:color w:val="000000"/>
        </w:rPr>
        <w:t>that represents small businesses that happen to be nonprofits! We’re hiring a</w:t>
      </w:r>
      <w:r w:rsidR="005E0F3F">
        <w:rPr>
          <w:rFonts w:ascii="Helvetica Neue" w:hAnsi="Helvetica Neue"/>
          <w:color w:val="000000"/>
        </w:rPr>
        <w:t>n early-career</w:t>
      </w:r>
      <w:r w:rsidR="00560508">
        <w:rPr>
          <w:rFonts w:ascii="Helvetica Neue" w:hAnsi="Helvetica Neue"/>
          <w:color w:val="000000"/>
        </w:rPr>
        <w:t xml:space="preserve"> attorney to complement our growing team!</w:t>
      </w:r>
      <w:r w:rsidR="005E0F3F">
        <w:rPr>
          <w:rFonts w:ascii="Helvetica Neue" w:hAnsi="Helvetica Neue"/>
          <w:color w:val="000000"/>
        </w:rPr>
        <w:t xml:space="preserve"> </w:t>
      </w:r>
    </w:p>
    <w:p w14:paraId="238A1458" w14:textId="77777777" w:rsidR="00795014" w:rsidRPr="006B0636" w:rsidRDefault="00795014" w:rsidP="00795014">
      <w:pPr>
        <w:shd w:val="clear" w:color="auto" w:fill="FFFFFF"/>
        <w:spacing w:after="240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bCs/>
          <w:color w:val="000000"/>
        </w:rPr>
        <w:t>Organization</w:t>
      </w:r>
      <w:r w:rsidRPr="006B0636">
        <w:rPr>
          <w:rFonts w:eastAsia="Times New Roman" w:cs="Times New Roman"/>
          <w:b/>
          <w:bCs/>
          <w:color w:val="000000"/>
        </w:rPr>
        <w:t xml:space="preserve"> Summary</w:t>
      </w:r>
    </w:p>
    <w:p w14:paraId="01B97A3B" w14:textId="159B30E3" w:rsidR="0063093C" w:rsidRPr="007606DA" w:rsidRDefault="00795014" w:rsidP="00795014">
      <w:pPr>
        <w:rPr>
          <w:rFonts w:cs="Arial"/>
          <w:shd w:val="clear" w:color="auto" w:fill="F5F5F5"/>
        </w:rPr>
      </w:pPr>
      <w:r w:rsidRPr="008F7978">
        <w:t xml:space="preserve">Charitable Allies </w:t>
      </w:r>
      <w:r w:rsidRPr="000D4FD5">
        <w:t xml:space="preserve">is a </w:t>
      </w:r>
      <w:r>
        <w:t>law firm for</w:t>
      </w:r>
      <w:r w:rsidR="0063093C">
        <w:t xml:space="preserve"> </w:t>
      </w:r>
      <w:r>
        <w:t>nonprofit organizations.</w:t>
      </w:r>
      <w:r w:rsidRPr="00DE29EE">
        <w:t xml:space="preserve"> </w:t>
      </w:r>
      <w:r w:rsidR="007606DA">
        <w:t xml:space="preserve">We’re organized and operated as </w:t>
      </w:r>
      <w:proofErr w:type="gramStart"/>
      <w:r w:rsidR="007606DA">
        <w:t>a “low bono”</w:t>
      </w:r>
      <w:proofErr w:type="gramEnd"/>
      <w:r w:rsidR="007606DA">
        <w:t xml:space="preserve"> 501(c)(3) legal aid law firm for nonprofits</w:t>
      </w:r>
      <w:r w:rsidR="00560508">
        <w:t xml:space="preserve">. The firm’s economics are similar to an insurance defense firm. </w:t>
      </w:r>
    </w:p>
    <w:p w14:paraId="7206E147" w14:textId="77777777" w:rsidR="0063093C" w:rsidRDefault="0063093C" w:rsidP="00795014"/>
    <w:p w14:paraId="7447F018" w14:textId="0CD08B6E" w:rsidR="009051AF" w:rsidRDefault="00795014" w:rsidP="00795014">
      <w:r>
        <w:t xml:space="preserve">We regularly litigate on behalf of nonprofits. </w:t>
      </w:r>
      <w:r w:rsidR="0063093C">
        <w:t>Cases</w:t>
      </w:r>
      <w:r>
        <w:t xml:space="preserve"> </w:t>
      </w:r>
      <w:r w:rsidR="0063093C">
        <w:t xml:space="preserve">often </w:t>
      </w:r>
      <w:r>
        <w:t xml:space="preserve">include: </w:t>
      </w:r>
      <w:r w:rsidR="00560508">
        <w:t xml:space="preserve">breach of contract, breach of fiduciary duties, </w:t>
      </w:r>
      <w:r w:rsidR="0063093C">
        <w:t>bankruptcy,</w:t>
      </w:r>
      <w:r w:rsidR="00560508">
        <w:t xml:space="preserve"> judicial dissolution</w:t>
      </w:r>
      <w:r w:rsidR="0063093C">
        <w:t xml:space="preserve">, liquidation, financial mismanagement, </w:t>
      </w:r>
      <w:r>
        <w:t>IIBR, UPMIFA violations, misuse of charitable funds, defamation, ICVRA, estate/probate claims</w:t>
      </w:r>
      <w:r w:rsidR="00560508">
        <w:t>,</w:t>
      </w:r>
      <w:r>
        <w:t xml:space="preserve"> fraudulent inducement, </w:t>
      </w:r>
      <w:r w:rsidR="0063093C">
        <w:t xml:space="preserve">fraud (various types), </w:t>
      </w:r>
      <w:r>
        <w:t>and administrative and regulatory investigations</w:t>
      </w:r>
      <w:r w:rsidR="009051AF">
        <w:t xml:space="preserve"> and appeals as needed</w:t>
      </w:r>
      <w:r>
        <w:t>.</w:t>
      </w:r>
      <w:r w:rsidR="00B70C70">
        <w:t xml:space="preserve"> </w:t>
      </w:r>
    </w:p>
    <w:p w14:paraId="43D5337A" w14:textId="6524B226" w:rsidR="00E620D2" w:rsidRDefault="00E620D2" w:rsidP="00795014"/>
    <w:p w14:paraId="78A66BFF" w14:textId="22736652" w:rsidR="00795014" w:rsidRDefault="00795014" w:rsidP="00795014">
      <w:pPr>
        <w:pStyle w:val="NormalWeb"/>
        <w:shd w:val="clear" w:color="auto" w:fill="FFFFFF"/>
        <w:spacing w:before="0" w:beforeAutospacing="0" w:after="24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>We’re a</w:t>
      </w:r>
      <w:r w:rsidR="007606DA">
        <w:rPr>
          <w:rFonts w:ascii="Helvetica Neue" w:hAnsi="Helvetica Neue"/>
          <w:color w:val="000000"/>
        </w:rPr>
        <w:t xml:space="preserve">n </w:t>
      </w:r>
      <w:r w:rsidRPr="008F7978">
        <w:rPr>
          <w:rFonts w:ascii="Helvetica Neue" w:hAnsi="Helvetica Neue"/>
          <w:color w:val="000000"/>
        </w:rPr>
        <w:t>organization with a huge work ethic</w:t>
      </w:r>
      <w:r>
        <w:rPr>
          <w:rFonts w:ascii="Helvetica Neue" w:hAnsi="Helvetica Neue"/>
          <w:color w:val="000000"/>
        </w:rPr>
        <w:t xml:space="preserve"> that still likes to take a time out and have fun.</w:t>
      </w:r>
      <w:r w:rsidRPr="008F7978">
        <w:rPr>
          <w:rFonts w:ascii="Helvetica Neue" w:hAnsi="Helvetica Neue"/>
          <w:color w:val="000000"/>
        </w:rPr>
        <w:t xml:space="preserve"> </w:t>
      </w:r>
      <w:r>
        <w:rPr>
          <w:rFonts w:ascii="Helvetica Neue" w:hAnsi="Helvetica Neue"/>
          <w:color w:val="000000"/>
        </w:rPr>
        <w:t>We have</w:t>
      </w:r>
      <w:r w:rsidRPr="008F7978">
        <w:rPr>
          <w:rFonts w:ascii="Helvetica Neue" w:hAnsi="Helvetica Neue"/>
          <w:color w:val="000000"/>
        </w:rPr>
        <w:t xml:space="preserve"> been rapidly growing over the past several years. </w:t>
      </w:r>
    </w:p>
    <w:p w14:paraId="7B75BBAB" w14:textId="77777777" w:rsidR="00795014" w:rsidRPr="006B0636" w:rsidRDefault="00795014" w:rsidP="00795014">
      <w:pPr>
        <w:shd w:val="clear" w:color="auto" w:fill="FFFFFF"/>
        <w:spacing w:after="240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bCs/>
          <w:color w:val="000000"/>
        </w:rPr>
        <w:t xml:space="preserve">About the </w:t>
      </w:r>
      <w:r w:rsidRPr="006B0636">
        <w:rPr>
          <w:rFonts w:eastAsia="Times New Roman" w:cs="Times New Roman"/>
          <w:b/>
          <w:bCs/>
          <w:color w:val="000000"/>
        </w:rPr>
        <w:t xml:space="preserve">Position </w:t>
      </w:r>
    </w:p>
    <w:p w14:paraId="6465DC6F" w14:textId="1DF3648E" w:rsidR="00795014" w:rsidRPr="008F7978" w:rsidRDefault="00795014" w:rsidP="00795014">
      <w:pPr>
        <w:pStyle w:val="NormalWeb"/>
        <w:shd w:val="clear" w:color="auto" w:fill="FFFFFF"/>
        <w:spacing w:before="0" w:beforeAutospacing="0" w:after="24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>Currently seeking a</w:t>
      </w:r>
      <w:r w:rsidR="00560508">
        <w:rPr>
          <w:rFonts w:ascii="Helvetica Neue" w:hAnsi="Helvetica Neue"/>
          <w:color w:val="000000"/>
        </w:rPr>
        <w:t>n early-career (0-3 year) general</w:t>
      </w:r>
      <w:r>
        <w:rPr>
          <w:rFonts w:ascii="Helvetica Neue" w:hAnsi="Helvetica Neue"/>
          <w:color w:val="000000"/>
        </w:rPr>
        <w:t xml:space="preserve"> litigation staff </w:t>
      </w:r>
      <w:r w:rsidRPr="008F7978">
        <w:rPr>
          <w:rFonts w:ascii="Helvetica Neue" w:hAnsi="Helvetica Neue"/>
          <w:color w:val="000000"/>
        </w:rPr>
        <w:t>attorney that wants to work hard and sees the future full of personal career growth and success</w:t>
      </w:r>
      <w:r>
        <w:rPr>
          <w:rFonts w:ascii="Helvetica Neue" w:hAnsi="Helvetica Neue"/>
          <w:color w:val="000000"/>
        </w:rPr>
        <w:t xml:space="preserve"> while representing nonprofits</w:t>
      </w:r>
      <w:r w:rsidRPr="008F7978">
        <w:rPr>
          <w:rFonts w:ascii="Helvetica Neue" w:hAnsi="Helvetica Neue"/>
          <w:color w:val="000000"/>
        </w:rPr>
        <w:t xml:space="preserve">. </w:t>
      </w:r>
    </w:p>
    <w:p w14:paraId="1FCF8404" w14:textId="316A5B95" w:rsidR="00795014" w:rsidRPr="00795014" w:rsidRDefault="00795014" w:rsidP="00E4266A">
      <w:pPr>
        <w:pStyle w:val="NormalWeb"/>
        <w:shd w:val="clear" w:color="auto" w:fill="FFFFFF"/>
        <w:spacing w:before="0" w:beforeAutospacing="0" w:after="240" w:afterAutospacing="0"/>
        <w:rPr>
          <w:rFonts w:ascii="Helvetica Neue" w:hAnsi="Helvetica Neue"/>
          <w:color w:val="000000"/>
        </w:rPr>
      </w:pPr>
      <w:r w:rsidRPr="00795014">
        <w:rPr>
          <w:rFonts w:ascii="Helvetica Neue" w:hAnsi="Helvetica Neue"/>
          <w:color w:val="000000"/>
        </w:rPr>
        <w:t>This is an exciting </w:t>
      </w:r>
      <w:r w:rsidRPr="00795014">
        <w:rPr>
          <w:rFonts w:ascii="Helvetica Neue" w:hAnsi="Helvetica Neue"/>
          <w:b/>
          <w:bCs/>
          <w:color w:val="000000"/>
        </w:rPr>
        <w:t>Staff Attorney</w:t>
      </w:r>
      <w:r w:rsidR="005E0F3F">
        <w:rPr>
          <w:rFonts w:ascii="Helvetica Neue" w:hAnsi="Helvetica Neue"/>
          <w:b/>
          <w:bCs/>
          <w:color w:val="000000"/>
        </w:rPr>
        <w:t xml:space="preserve"> </w:t>
      </w:r>
      <w:r w:rsidRPr="00795014">
        <w:rPr>
          <w:rFonts w:ascii="Helvetica Neue" w:hAnsi="Helvetica Neue"/>
          <w:b/>
          <w:bCs/>
          <w:color w:val="000000"/>
        </w:rPr>
        <w:t xml:space="preserve">– </w:t>
      </w:r>
      <w:r w:rsidR="00560508">
        <w:rPr>
          <w:rFonts w:ascii="Helvetica Neue" w:hAnsi="Helvetica Neue"/>
          <w:b/>
          <w:bCs/>
          <w:color w:val="000000"/>
        </w:rPr>
        <w:t>General</w:t>
      </w:r>
      <w:r w:rsidRPr="00795014">
        <w:rPr>
          <w:rFonts w:ascii="Helvetica Neue" w:hAnsi="Helvetica Neue"/>
          <w:b/>
          <w:bCs/>
          <w:color w:val="000000"/>
        </w:rPr>
        <w:t xml:space="preserve"> Litigation </w:t>
      </w:r>
      <w:r w:rsidRPr="00795014">
        <w:rPr>
          <w:rFonts w:ascii="Helvetica Neue" w:hAnsi="Helvetica Neue"/>
          <w:color w:val="000000"/>
        </w:rPr>
        <w:t xml:space="preserve">opportunity, based in Indianapolis IN, that offers a variety of complex legal matters and projects and provides general business counseling and other transactional work across a wide range of nonprofit organizations. </w:t>
      </w:r>
      <w:r w:rsidRPr="00560508">
        <w:rPr>
          <w:rFonts w:ascii="Helvetica Neue" w:hAnsi="Helvetica Neue" w:cs="Arial"/>
          <w:color w:val="222222"/>
          <w:u w:val="single"/>
          <w:shd w:val="clear" w:color="auto" w:fill="FFFFFF"/>
        </w:rPr>
        <w:t>Compensation i</w:t>
      </w:r>
      <w:r w:rsidR="00560508">
        <w:rPr>
          <w:rFonts w:ascii="Helvetica Neue" w:hAnsi="Helvetica Neue" w:cs="Arial"/>
          <w:color w:val="222222"/>
          <w:u w:val="single"/>
          <w:shd w:val="clear" w:color="auto" w:fill="FFFFFF"/>
        </w:rPr>
        <w:t xml:space="preserve">s </w:t>
      </w:r>
      <w:r w:rsidRPr="00560508">
        <w:rPr>
          <w:rFonts w:ascii="Helvetica Neue" w:hAnsi="Helvetica Neue" w:cs="Arial"/>
          <w:color w:val="222222"/>
          <w:u w:val="single"/>
          <w:shd w:val="clear" w:color="auto" w:fill="FFFFFF"/>
        </w:rPr>
        <w:t>very high for nonprofit law firms</w:t>
      </w:r>
      <w:r w:rsidR="00E51EA8">
        <w:rPr>
          <w:rFonts w:ascii="Helvetica Neue" w:hAnsi="Helvetica Neue" w:cs="Arial"/>
          <w:color w:val="222222"/>
          <w:shd w:val="clear" w:color="auto" w:fill="FFFFFF"/>
        </w:rPr>
        <w:t xml:space="preserve"> and is </w:t>
      </w:r>
      <w:r w:rsidR="00E51EA8" w:rsidRPr="00795014">
        <w:rPr>
          <w:rFonts w:ascii="Helvetica Neue" w:hAnsi="Helvetica Neue" w:cs="Arial"/>
          <w:color w:val="222222"/>
          <w:shd w:val="clear" w:color="auto" w:fill="FFFFFF"/>
        </w:rPr>
        <w:t>commensurate with experience and anticipated workload</w:t>
      </w:r>
      <w:r w:rsidR="00E51EA8">
        <w:rPr>
          <w:rFonts w:ascii="Helvetica Neue" w:hAnsi="Helvetica Neue" w:cs="Arial"/>
          <w:color w:val="222222"/>
          <w:shd w:val="clear" w:color="auto" w:fill="FFFFFF"/>
        </w:rPr>
        <w:t>. T</w:t>
      </w:r>
      <w:r w:rsidRPr="00795014">
        <w:rPr>
          <w:rFonts w:ascii="Helvetica Neue" w:hAnsi="Helvetica Neue" w:cs="Arial"/>
          <w:color w:val="222222"/>
          <w:shd w:val="clear" w:color="auto" w:fill="FFFFFF"/>
        </w:rPr>
        <w:t xml:space="preserve">he position should provide a good work-life balance. </w:t>
      </w:r>
      <w:r w:rsidRPr="00795014">
        <w:rPr>
          <w:rFonts w:ascii="Helvetica Neue" w:hAnsi="Helvetica Neue"/>
          <w:color w:val="000000"/>
        </w:rPr>
        <w:t>Come help us save the turtles!</w:t>
      </w:r>
    </w:p>
    <w:p w14:paraId="754997A1" w14:textId="030988BE" w:rsidR="00E4266A" w:rsidRPr="00326E2E" w:rsidRDefault="00E4266A" w:rsidP="00E4266A">
      <w:pPr>
        <w:pStyle w:val="NormalWeb"/>
        <w:shd w:val="clear" w:color="auto" w:fill="FFFFFF"/>
        <w:spacing w:before="0" w:beforeAutospacing="0" w:after="240" w:afterAutospacing="0"/>
        <w:rPr>
          <w:rFonts w:ascii="Helvetica Neue" w:hAnsi="Helvetica Neue"/>
          <w:b/>
          <w:bCs/>
          <w:color w:val="000000"/>
        </w:rPr>
      </w:pPr>
      <w:r w:rsidRPr="00326E2E">
        <w:rPr>
          <w:rFonts w:ascii="Helvetica Neue" w:hAnsi="Helvetica Neue"/>
          <w:b/>
          <w:bCs/>
          <w:color w:val="000000"/>
        </w:rPr>
        <w:t>Responsibilities:</w:t>
      </w:r>
    </w:p>
    <w:p w14:paraId="234AE1FE" w14:textId="0C857680" w:rsidR="00E4266A" w:rsidRPr="008F7978" w:rsidRDefault="00E4266A" w:rsidP="00E4266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 xml:space="preserve">Providing </w:t>
      </w:r>
      <w:r>
        <w:rPr>
          <w:rFonts w:ascii="Helvetica Neue" w:hAnsi="Helvetica Neue"/>
          <w:color w:val="000000"/>
        </w:rPr>
        <w:t xml:space="preserve">strategic litigation </w:t>
      </w:r>
      <w:r w:rsidRPr="008F7978">
        <w:rPr>
          <w:rFonts w:ascii="Helvetica Neue" w:hAnsi="Helvetica Neue"/>
          <w:color w:val="000000"/>
        </w:rPr>
        <w:t>support to nonprofit organizations.</w:t>
      </w:r>
      <w:r w:rsidR="00E620D2">
        <w:rPr>
          <w:rFonts w:ascii="Helvetica Neue" w:hAnsi="Helvetica Neue"/>
          <w:color w:val="000000"/>
        </w:rPr>
        <w:t xml:space="preserve"> </w:t>
      </w:r>
    </w:p>
    <w:p w14:paraId="6654E7E5" w14:textId="058C623F" w:rsidR="005E0F3F" w:rsidRDefault="005E0F3F" w:rsidP="00E4266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 xml:space="preserve">Reviewing documents and preparing demand letters. </w:t>
      </w:r>
    </w:p>
    <w:p w14:paraId="0ACC9356" w14:textId="75A1CA46" w:rsidR="00E4266A" w:rsidRPr="008F7978" w:rsidRDefault="00E4266A" w:rsidP="00E4266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>Conducts</w:t>
      </w:r>
      <w:r>
        <w:rPr>
          <w:rFonts w:ascii="Helvetica Neue" w:hAnsi="Helvetica Neue"/>
          <w:color w:val="000000"/>
        </w:rPr>
        <w:t xml:space="preserve"> litigation</w:t>
      </w:r>
      <w:r w:rsidRPr="008F7978">
        <w:rPr>
          <w:rFonts w:ascii="Helvetica Neue" w:hAnsi="Helvetica Neue"/>
          <w:color w:val="000000"/>
        </w:rPr>
        <w:t xml:space="preserve"> project</w:t>
      </w:r>
      <w:r>
        <w:rPr>
          <w:rFonts w:ascii="Helvetica Neue" w:hAnsi="Helvetica Neue"/>
          <w:color w:val="000000"/>
        </w:rPr>
        <w:t>s</w:t>
      </w:r>
      <w:r w:rsidRPr="008F7978">
        <w:rPr>
          <w:rFonts w:ascii="Helvetica Neue" w:hAnsi="Helvetica Neue"/>
          <w:color w:val="000000"/>
        </w:rPr>
        <w:t xml:space="preserve"> and legal matter management with the assistance and supervision of the </w:t>
      </w:r>
      <w:r w:rsidR="006332F4">
        <w:rPr>
          <w:rFonts w:ascii="Helvetica Neue" w:hAnsi="Helvetica Neue"/>
          <w:color w:val="000000"/>
        </w:rPr>
        <w:t>m</w:t>
      </w:r>
      <w:r w:rsidRPr="008F7978">
        <w:rPr>
          <w:rFonts w:ascii="Helvetica Neue" w:hAnsi="Helvetica Neue"/>
          <w:color w:val="000000"/>
        </w:rPr>
        <w:t>anaging attorney; consistently exercises sound judgment.</w:t>
      </w:r>
    </w:p>
    <w:p w14:paraId="653CF759" w14:textId="72E13818" w:rsidR="00E4266A" w:rsidRPr="008F7978" w:rsidRDefault="00E51EA8" w:rsidP="00E4266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M</w:t>
      </w:r>
      <w:r w:rsidR="00E4266A" w:rsidRPr="008F7978">
        <w:rPr>
          <w:rFonts w:ascii="Helvetica Neue" w:hAnsi="Helvetica Neue"/>
          <w:color w:val="000000"/>
        </w:rPr>
        <w:t>anages client expectations to balance requirements and competing priorities; provides useful legal advice and alternative solutions.</w:t>
      </w:r>
    </w:p>
    <w:p w14:paraId="6EE9F881" w14:textId="5CE31FF4" w:rsidR="00E4266A" w:rsidRPr="008F7978" w:rsidRDefault="00E4266A" w:rsidP="00E4266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 xml:space="preserve">Expected to work </w:t>
      </w:r>
      <w:r w:rsidR="00E51EA8">
        <w:rPr>
          <w:rFonts w:ascii="Helvetica Neue" w:hAnsi="Helvetica Neue"/>
          <w:color w:val="000000"/>
        </w:rPr>
        <w:t xml:space="preserve">both collaboratively </w:t>
      </w:r>
      <w:r w:rsidRPr="008F7978">
        <w:rPr>
          <w:rFonts w:ascii="Helvetica Neue" w:hAnsi="Helvetica Neue"/>
          <w:color w:val="000000"/>
        </w:rPr>
        <w:t>and cross-functionally to bring team members together to efficiently and effectively execute the company’s growth strategy.</w:t>
      </w:r>
    </w:p>
    <w:p w14:paraId="1CE74EF6" w14:textId="22CC600A" w:rsidR="00E4266A" w:rsidRPr="008F7978" w:rsidRDefault="00E4266A" w:rsidP="00E4266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>Must have</w:t>
      </w:r>
      <w:r w:rsidR="005E0F3F">
        <w:rPr>
          <w:rFonts w:ascii="Helvetica Neue" w:hAnsi="Helvetica Neue"/>
          <w:color w:val="000000"/>
        </w:rPr>
        <w:t xml:space="preserve"> (or quickly develop)</w:t>
      </w:r>
      <w:r w:rsidRPr="008F7978">
        <w:rPr>
          <w:rFonts w:ascii="Helvetica Neue" w:hAnsi="Helvetica Neue"/>
          <w:color w:val="000000"/>
        </w:rPr>
        <w:t xml:space="preserve"> the ability to think strategically, assess the legal and business implications of </w:t>
      </w:r>
      <w:r>
        <w:rPr>
          <w:rFonts w:ascii="Helvetica Neue" w:hAnsi="Helvetica Neue"/>
          <w:color w:val="000000"/>
        </w:rPr>
        <w:t>litigation</w:t>
      </w:r>
      <w:r w:rsidRPr="008F7978">
        <w:rPr>
          <w:rFonts w:ascii="Helvetica Neue" w:hAnsi="Helvetica Neue"/>
          <w:color w:val="000000"/>
        </w:rPr>
        <w:t xml:space="preserve"> and provide thoughtful, timely, practical and </w:t>
      </w:r>
      <w:r>
        <w:rPr>
          <w:rFonts w:ascii="Helvetica Neue" w:hAnsi="Helvetica Neue"/>
          <w:color w:val="000000"/>
        </w:rPr>
        <w:t>nonprofit</w:t>
      </w:r>
      <w:r w:rsidRPr="008F7978">
        <w:rPr>
          <w:rFonts w:ascii="Helvetica Neue" w:hAnsi="Helvetica Neue"/>
          <w:color w:val="000000"/>
        </w:rPr>
        <w:t>-savvy advice.</w:t>
      </w:r>
    </w:p>
    <w:p w14:paraId="70CCF78D" w14:textId="77777777" w:rsidR="00E4266A" w:rsidRPr="008F7978" w:rsidRDefault="00E4266A" w:rsidP="00E4266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>Requires strong organizational skills, the ability to manage multiple high-priority projects simultaneously and a willingness to be flexible in a fast-paced environment.</w:t>
      </w:r>
    </w:p>
    <w:p w14:paraId="0241C14E" w14:textId="62EEAAA4" w:rsidR="00E4266A" w:rsidRPr="008F7978" w:rsidRDefault="005E0F3F" w:rsidP="00E4266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W</w:t>
      </w:r>
      <w:r w:rsidR="00E51EA8">
        <w:rPr>
          <w:rFonts w:ascii="Helvetica Neue" w:hAnsi="Helvetica Neue"/>
          <w:color w:val="000000"/>
        </w:rPr>
        <w:t>illingness to master the</w:t>
      </w:r>
      <w:r w:rsidR="00E4266A" w:rsidRPr="008F7978">
        <w:rPr>
          <w:rFonts w:ascii="Helvetica Neue" w:hAnsi="Helvetica Neue"/>
          <w:color w:val="000000"/>
        </w:rPr>
        <w:t xml:space="preserve"> tax-exempt environment and the industry; provides legal as well as practical advice within the appropriate business context; understands and manages client expectations.</w:t>
      </w:r>
    </w:p>
    <w:p w14:paraId="2FA18229" w14:textId="77777777" w:rsidR="00E4266A" w:rsidRPr="008F7978" w:rsidRDefault="00E4266A" w:rsidP="00E4266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>Ensures efficient and timely communication with colleagues and team members.</w:t>
      </w:r>
    </w:p>
    <w:p w14:paraId="1CE58CFE" w14:textId="77777777" w:rsidR="00732662" w:rsidRDefault="00E4266A" w:rsidP="00E4266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Provide talking points for nonprofit boards and Officers in regards to litigation to engage stakeholders and keep them informed.</w:t>
      </w:r>
      <w:r w:rsidR="00732662">
        <w:rPr>
          <w:rFonts w:ascii="Helvetica Neue" w:hAnsi="Helvetica Neue"/>
          <w:color w:val="000000"/>
        </w:rPr>
        <w:t xml:space="preserve"> </w:t>
      </w:r>
    </w:p>
    <w:p w14:paraId="620B3AE8" w14:textId="267B28CE" w:rsidR="00E4266A" w:rsidRDefault="00732662" w:rsidP="00E4266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 xml:space="preserve">Other duties as assigned.  </w:t>
      </w:r>
    </w:p>
    <w:p w14:paraId="35C24996" w14:textId="77777777" w:rsidR="00E4266A" w:rsidRPr="008810F9" w:rsidRDefault="00E4266A" w:rsidP="00626B32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</w:p>
    <w:p w14:paraId="798DD821" w14:textId="77777777" w:rsidR="00E4266A" w:rsidRPr="008F7978" w:rsidRDefault="00E4266A" w:rsidP="00E4266A">
      <w:pPr>
        <w:pStyle w:val="NormalWeb"/>
        <w:shd w:val="clear" w:color="auto" w:fill="FFFFFF"/>
        <w:spacing w:before="0" w:beforeAutospacing="0" w:after="24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b/>
          <w:bCs/>
          <w:color w:val="000000"/>
        </w:rPr>
        <w:t>Qualifications</w:t>
      </w:r>
    </w:p>
    <w:p w14:paraId="51A9659F" w14:textId="71B10202" w:rsidR="00E4266A" w:rsidRDefault="00E51EA8" w:rsidP="00E4266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Willingness to work</w:t>
      </w:r>
      <w:r w:rsidR="00E4266A" w:rsidRPr="00326E2E">
        <w:rPr>
          <w:rFonts w:ascii="Helvetica Neue" w:hAnsi="Helvetica Neue"/>
          <w:color w:val="000000"/>
        </w:rPr>
        <w:t xml:space="preserve"> in the field of litigation</w:t>
      </w:r>
      <w:r w:rsidR="00E4266A">
        <w:rPr>
          <w:rFonts w:ascii="Helvetica Neue" w:hAnsi="Helvetica Neue"/>
          <w:color w:val="000000"/>
        </w:rPr>
        <w:t xml:space="preserve">, especially </w:t>
      </w:r>
      <w:r w:rsidR="00296E83">
        <w:rPr>
          <w:rFonts w:ascii="Helvetica Neue" w:hAnsi="Helvetica Neue"/>
          <w:color w:val="000000"/>
        </w:rPr>
        <w:t xml:space="preserve">in </w:t>
      </w:r>
      <w:r w:rsidR="00E4266A">
        <w:rPr>
          <w:rFonts w:ascii="Helvetica Neue" w:hAnsi="Helvetica Neue"/>
          <w:color w:val="000000"/>
        </w:rPr>
        <w:t>complex business litigation</w:t>
      </w:r>
      <w:r w:rsidR="00F27A3F">
        <w:rPr>
          <w:rFonts w:ascii="Helvetica Neue" w:hAnsi="Helvetica Neue"/>
          <w:color w:val="000000"/>
        </w:rPr>
        <w:t xml:space="preserve">, finance, bankruptcy/liquidation/insolvency and related fields. </w:t>
      </w:r>
    </w:p>
    <w:p w14:paraId="0F21D244" w14:textId="622E0A3F" w:rsidR="00F27A3F" w:rsidRDefault="00F27A3F" w:rsidP="00E4266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 xml:space="preserve">Significant strategic litigation experience (i.e., using litigation as a tool for social/legal change) is a huge plus. </w:t>
      </w:r>
    </w:p>
    <w:p w14:paraId="6F9BE4A0" w14:textId="77777777" w:rsidR="00F27A3F" w:rsidRPr="008F7978" w:rsidRDefault="00F27A3F" w:rsidP="00F27A3F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S</w:t>
      </w:r>
      <w:r w:rsidRPr="008F7978">
        <w:rPr>
          <w:rFonts w:ascii="Helvetica Neue" w:hAnsi="Helvetica Neue"/>
          <w:color w:val="000000"/>
        </w:rPr>
        <w:t xml:space="preserve">pecific interest in </w:t>
      </w:r>
      <w:r>
        <w:rPr>
          <w:rFonts w:ascii="Helvetica Neue" w:hAnsi="Helvetica Neue"/>
          <w:color w:val="000000"/>
        </w:rPr>
        <w:t xml:space="preserve">nonprofit or </w:t>
      </w:r>
      <w:r w:rsidRPr="008F7978">
        <w:rPr>
          <w:rFonts w:ascii="Helvetica Neue" w:hAnsi="Helvetica Neue"/>
          <w:color w:val="000000"/>
        </w:rPr>
        <w:t>tax-exempt organizations</w:t>
      </w:r>
      <w:r>
        <w:rPr>
          <w:rFonts w:ascii="Helvetica Neue" w:hAnsi="Helvetica Neue"/>
          <w:color w:val="000000"/>
        </w:rPr>
        <w:t xml:space="preserve"> is a major plus.</w:t>
      </w:r>
    </w:p>
    <w:p w14:paraId="5C2048ED" w14:textId="467BC556" w:rsidR="00E11CC4" w:rsidRDefault="00E11CC4" w:rsidP="00E11CC4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 xml:space="preserve">Strong interest </w:t>
      </w:r>
      <w:r>
        <w:rPr>
          <w:rFonts w:ascii="Helvetica Neue" w:hAnsi="Helvetica Neue"/>
          <w:color w:val="000000"/>
        </w:rPr>
        <w:t>and ability in civil litigation</w:t>
      </w:r>
    </w:p>
    <w:p w14:paraId="6AAC5382" w14:textId="77777777" w:rsidR="00E4266A" w:rsidRPr="00326E2E" w:rsidRDefault="00E4266A" w:rsidP="00E4266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 w:rsidRPr="00326E2E">
        <w:rPr>
          <w:rFonts w:ascii="Helvetica Neue" w:hAnsi="Helvetica Neue"/>
          <w:color w:val="000000"/>
        </w:rPr>
        <w:t>Strong drafting and communication skills</w:t>
      </w:r>
    </w:p>
    <w:p w14:paraId="36E4B7CE" w14:textId="77777777" w:rsidR="00E11CC4" w:rsidRPr="008F7978" w:rsidRDefault="00E11CC4" w:rsidP="00E11CC4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>Strong people management skills</w:t>
      </w:r>
    </w:p>
    <w:p w14:paraId="2F334DF9" w14:textId="77777777" w:rsidR="00E4266A" w:rsidRPr="008F7978" w:rsidRDefault="00E4266A" w:rsidP="00E4266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>Willingness and ability to handle a wide range of legal issues for various constituencies, with a strong focus on customer service</w:t>
      </w:r>
    </w:p>
    <w:p w14:paraId="4ABBD5A1" w14:textId="77777777" w:rsidR="00E11CC4" w:rsidRDefault="00E4266A" w:rsidP="00E4266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The</w:t>
      </w:r>
      <w:r w:rsidRPr="008F7978">
        <w:rPr>
          <w:rFonts w:ascii="Helvetica Neue" w:hAnsi="Helvetica Neue"/>
          <w:color w:val="000000"/>
        </w:rPr>
        <w:t xml:space="preserve"> ability to think critically and make clear and well-reasoned decisions</w:t>
      </w:r>
    </w:p>
    <w:p w14:paraId="4C63DDAF" w14:textId="1AEB2A20" w:rsidR="00E4266A" w:rsidRPr="008F7978" w:rsidRDefault="00E11CC4" w:rsidP="00E4266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S</w:t>
      </w:r>
      <w:r w:rsidR="00E4266A" w:rsidRPr="008F7978">
        <w:rPr>
          <w:rFonts w:ascii="Helvetica Neue" w:hAnsi="Helvetica Neue"/>
          <w:color w:val="000000"/>
        </w:rPr>
        <w:t>trategic and innovative thinker who can bring value to his or her clients and find creative solutions to complex legal problems</w:t>
      </w:r>
    </w:p>
    <w:p w14:paraId="2E3C5D50" w14:textId="77777777" w:rsidR="00E4266A" w:rsidRPr="008F7978" w:rsidRDefault="00E4266A" w:rsidP="00E4266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 xml:space="preserve">Ability to see and handle more than the legal issues of a project; strong, pragmatic </w:t>
      </w:r>
      <w:r>
        <w:rPr>
          <w:rFonts w:ascii="Helvetica Neue" w:hAnsi="Helvetica Neue"/>
          <w:color w:val="000000"/>
        </w:rPr>
        <w:t>nonprofit</w:t>
      </w:r>
      <w:r w:rsidRPr="008F7978">
        <w:rPr>
          <w:rFonts w:ascii="Helvetica Neue" w:hAnsi="Helvetica Neue"/>
          <w:color w:val="000000"/>
        </w:rPr>
        <w:t xml:space="preserve"> acumen with the ability to recognize the </w:t>
      </w:r>
      <w:r>
        <w:rPr>
          <w:rFonts w:ascii="Helvetica Neue" w:hAnsi="Helvetica Neue"/>
          <w:color w:val="000000"/>
        </w:rPr>
        <w:t>nonprofit</w:t>
      </w:r>
      <w:r w:rsidRPr="008F7978">
        <w:rPr>
          <w:rFonts w:ascii="Helvetica Neue" w:hAnsi="Helvetica Neue"/>
          <w:color w:val="000000"/>
        </w:rPr>
        <w:t xml:space="preserve"> consequences of legal advice</w:t>
      </w:r>
    </w:p>
    <w:p w14:paraId="5CD49EA0" w14:textId="77777777" w:rsidR="00E4266A" w:rsidRPr="008F7978" w:rsidRDefault="00E4266A" w:rsidP="00E4266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>Exemplary personal and professional integrity and business ethics, as well as respect for others</w:t>
      </w:r>
    </w:p>
    <w:p w14:paraId="63D654C9" w14:textId="77777777" w:rsidR="00E4266A" w:rsidRDefault="00E4266A" w:rsidP="00E4266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 w:rsidRPr="008F7978">
        <w:rPr>
          <w:rFonts w:ascii="Helvetica Neue" w:hAnsi="Helvetica Neue"/>
          <w:color w:val="000000"/>
        </w:rPr>
        <w:t>Excellent communication and relationship-building skills and the ability to work collaboratively with colleagues and clients across various disciplines and cultures</w:t>
      </w:r>
    </w:p>
    <w:p w14:paraId="307F9C1B" w14:textId="77777777" w:rsidR="00E4266A" w:rsidRPr="00326E2E" w:rsidRDefault="00E4266A" w:rsidP="00E4266A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Helvetica Neue" w:hAnsi="Helvetica Neue"/>
          <w:color w:val="000000"/>
        </w:rPr>
      </w:pPr>
    </w:p>
    <w:p w14:paraId="2A947FAB" w14:textId="77777777" w:rsidR="00E4266A" w:rsidRPr="00112687" w:rsidRDefault="00E4266A" w:rsidP="00E4266A">
      <w:pPr>
        <w:shd w:val="clear" w:color="auto" w:fill="FFFFFF"/>
        <w:spacing w:after="240"/>
        <w:rPr>
          <w:rFonts w:eastAsia="Times New Roman" w:cs="Times New Roman"/>
          <w:color w:val="000000"/>
        </w:rPr>
      </w:pPr>
      <w:r w:rsidRPr="00112687">
        <w:rPr>
          <w:rFonts w:eastAsia="Times New Roman" w:cs="Times New Roman"/>
          <w:b/>
          <w:bCs/>
          <w:color w:val="000000"/>
        </w:rPr>
        <w:t>Education</w:t>
      </w:r>
    </w:p>
    <w:p w14:paraId="1DF27E04" w14:textId="77777777" w:rsidR="00E4266A" w:rsidRPr="00326E2E" w:rsidRDefault="00E4266A" w:rsidP="00E4266A">
      <w:pPr>
        <w:pStyle w:val="ListParagraph"/>
        <w:numPr>
          <w:ilvl w:val="0"/>
          <w:numId w:val="10"/>
        </w:numPr>
        <w:shd w:val="clear" w:color="auto" w:fill="FFFFFF"/>
        <w:spacing w:after="240"/>
        <w:rPr>
          <w:rFonts w:eastAsia="Times New Roman" w:cs="Times New Roman"/>
          <w:color w:val="000000"/>
        </w:rPr>
      </w:pPr>
      <w:r w:rsidRPr="00326E2E">
        <w:rPr>
          <w:rFonts w:eastAsia="Times New Roman" w:cs="Times New Roman"/>
          <w:color w:val="000000"/>
        </w:rPr>
        <w:t>Juris doctor degree from an accredited law school</w:t>
      </w:r>
    </w:p>
    <w:p w14:paraId="7AD93073" w14:textId="26BD9651" w:rsidR="00E4266A" w:rsidRPr="00326E2E" w:rsidRDefault="00E4266A" w:rsidP="00E4266A">
      <w:pPr>
        <w:pStyle w:val="ListParagraph"/>
        <w:numPr>
          <w:ilvl w:val="0"/>
          <w:numId w:val="10"/>
        </w:numPr>
        <w:shd w:val="clear" w:color="auto" w:fill="FFFFFF"/>
        <w:spacing w:after="240"/>
        <w:rPr>
          <w:rFonts w:eastAsia="Times New Roman" w:cs="Times New Roman"/>
          <w:color w:val="000000"/>
        </w:rPr>
      </w:pPr>
      <w:r w:rsidRPr="00326E2E">
        <w:rPr>
          <w:rFonts w:eastAsia="Times New Roman" w:cs="Times New Roman"/>
          <w:color w:val="000000"/>
        </w:rPr>
        <w:t xml:space="preserve">License to practice </w:t>
      </w:r>
      <w:r>
        <w:rPr>
          <w:rFonts w:eastAsia="Times New Roman" w:cs="Times New Roman"/>
          <w:color w:val="000000"/>
        </w:rPr>
        <w:t xml:space="preserve">law </w:t>
      </w:r>
      <w:r w:rsidR="00E11CC4">
        <w:rPr>
          <w:rFonts w:eastAsia="Times New Roman" w:cs="Times New Roman"/>
          <w:color w:val="000000"/>
        </w:rPr>
        <w:t xml:space="preserve">in highest court of any U.S. </w:t>
      </w:r>
      <w:r w:rsidR="005C6E4B">
        <w:rPr>
          <w:rFonts w:eastAsia="Times New Roman" w:cs="Times New Roman"/>
          <w:color w:val="000000"/>
        </w:rPr>
        <w:t>state</w:t>
      </w:r>
    </w:p>
    <w:p w14:paraId="7924932D" w14:textId="77777777" w:rsidR="00E4266A" w:rsidRPr="00112687" w:rsidRDefault="00E4266A" w:rsidP="00E4266A">
      <w:pPr>
        <w:shd w:val="clear" w:color="auto" w:fill="FFFFFF"/>
        <w:spacing w:after="240"/>
        <w:rPr>
          <w:rFonts w:eastAsia="Times New Roman" w:cs="Times New Roman"/>
          <w:color w:val="000000"/>
        </w:rPr>
      </w:pPr>
      <w:r w:rsidRPr="00112687">
        <w:rPr>
          <w:rFonts w:eastAsia="Times New Roman" w:cs="Times New Roman"/>
          <w:b/>
          <w:bCs/>
          <w:color w:val="000000"/>
        </w:rPr>
        <w:t>Compensation and Benefits</w:t>
      </w:r>
    </w:p>
    <w:p w14:paraId="0B2F18AA" w14:textId="259F22A0" w:rsidR="00E4266A" w:rsidRDefault="00E4266A" w:rsidP="00E4266A">
      <w:pPr>
        <w:shd w:val="clear" w:color="auto" w:fill="FFFFFF"/>
        <w:spacing w:after="240"/>
        <w:rPr>
          <w:rFonts w:eastAsia="Times New Roman" w:cs="Times New Roman"/>
          <w:color w:val="000000"/>
        </w:rPr>
      </w:pPr>
      <w:r w:rsidRPr="008F7978">
        <w:rPr>
          <w:rFonts w:eastAsia="Times New Roman" w:cs="Times New Roman"/>
          <w:color w:val="000000"/>
        </w:rPr>
        <w:t>Pay is excellent for the sector</w:t>
      </w:r>
      <w:r w:rsidR="0071743C">
        <w:rPr>
          <w:rFonts w:eastAsia="Times New Roman" w:cs="Times New Roman"/>
          <w:color w:val="000000"/>
        </w:rPr>
        <w:t>, with large increases in years 3-7</w:t>
      </w:r>
      <w:r w:rsidRPr="008F7978">
        <w:rPr>
          <w:rFonts w:eastAsia="Times New Roman" w:cs="Times New Roman"/>
          <w:color w:val="000000"/>
        </w:rPr>
        <w:t>!</w:t>
      </w:r>
      <w:r>
        <w:rPr>
          <w:rFonts w:eastAsia="Times New Roman" w:cs="Times New Roman"/>
          <w:color w:val="000000"/>
        </w:rPr>
        <w:t xml:space="preserve"> </w:t>
      </w:r>
      <w:r w:rsidR="00E51EA8">
        <w:rPr>
          <w:rFonts w:eastAsia="Times New Roman" w:cs="Times New Roman"/>
          <w:color w:val="000000"/>
        </w:rPr>
        <w:t>First year anticipated compensation</w:t>
      </w:r>
      <w:r w:rsidRPr="00112687">
        <w:rPr>
          <w:rFonts w:eastAsia="Times New Roman" w:cs="Times New Roman"/>
          <w:color w:val="000000"/>
        </w:rPr>
        <w:t xml:space="preserve"> commensurate with experience</w:t>
      </w:r>
      <w:r w:rsidR="00E51EA8">
        <w:rPr>
          <w:rFonts w:eastAsia="Times New Roman" w:cs="Times New Roman"/>
          <w:color w:val="000000"/>
        </w:rPr>
        <w:t xml:space="preserve"> and performance</w:t>
      </w:r>
      <w:r>
        <w:rPr>
          <w:rFonts w:eastAsia="Times New Roman" w:cs="Times New Roman"/>
          <w:color w:val="000000"/>
        </w:rPr>
        <w:t xml:space="preserve"> (between $</w:t>
      </w:r>
      <w:r w:rsidR="00E51EA8">
        <w:rPr>
          <w:rFonts w:eastAsia="Times New Roman" w:cs="Times New Roman"/>
          <w:color w:val="000000"/>
        </w:rPr>
        <w:t>66</w:t>
      </w:r>
      <w:r>
        <w:rPr>
          <w:rFonts w:eastAsia="Times New Roman" w:cs="Times New Roman"/>
          <w:color w:val="000000"/>
        </w:rPr>
        <w:t>,</w:t>
      </w:r>
      <w:r w:rsidR="00E51EA8">
        <w:rPr>
          <w:rFonts w:eastAsia="Times New Roman" w:cs="Times New Roman"/>
          <w:color w:val="000000"/>
        </w:rPr>
        <w:t>0</w:t>
      </w:r>
      <w:r>
        <w:rPr>
          <w:rFonts w:eastAsia="Times New Roman" w:cs="Times New Roman"/>
          <w:color w:val="000000"/>
        </w:rPr>
        <w:t>00 and $</w:t>
      </w:r>
      <w:r w:rsidR="00E51EA8">
        <w:rPr>
          <w:rFonts w:eastAsia="Times New Roman" w:cs="Times New Roman"/>
          <w:color w:val="000000"/>
        </w:rPr>
        <w:t>81</w:t>
      </w:r>
      <w:r>
        <w:rPr>
          <w:rFonts w:eastAsia="Times New Roman" w:cs="Times New Roman"/>
          <w:color w:val="000000"/>
        </w:rPr>
        <w:t>,</w:t>
      </w:r>
      <w:r w:rsidR="00E51EA8">
        <w:rPr>
          <w:rFonts w:eastAsia="Times New Roman" w:cs="Times New Roman"/>
          <w:color w:val="000000"/>
        </w:rPr>
        <w:t>0</w:t>
      </w:r>
      <w:r>
        <w:rPr>
          <w:rFonts w:eastAsia="Times New Roman" w:cs="Times New Roman"/>
          <w:color w:val="000000"/>
        </w:rPr>
        <w:t>00)</w:t>
      </w:r>
      <w:r w:rsidRPr="00112687">
        <w:rPr>
          <w:rFonts w:eastAsia="Times New Roman" w:cs="Times New Roman"/>
          <w:color w:val="000000"/>
        </w:rPr>
        <w:t xml:space="preserve">. </w:t>
      </w:r>
      <w:r w:rsidR="00626B32" w:rsidRPr="00112687">
        <w:rPr>
          <w:rFonts w:eastAsia="Times New Roman" w:cs="Times New Roman"/>
          <w:color w:val="000000"/>
        </w:rPr>
        <w:t>Additional benefits include options such as our 40</w:t>
      </w:r>
      <w:r w:rsidR="00626B32" w:rsidRPr="008F7978">
        <w:rPr>
          <w:rFonts w:eastAsia="Times New Roman" w:cs="Times New Roman"/>
          <w:color w:val="000000"/>
        </w:rPr>
        <w:t>3</w:t>
      </w:r>
      <w:r w:rsidR="00626B32" w:rsidRPr="00112687">
        <w:rPr>
          <w:rFonts w:eastAsia="Times New Roman" w:cs="Times New Roman"/>
          <w:color w:val="000000"/>
        </w:rPr>
        <w:t>(</w:t>
      </w:r>
      <w:r w:rsidR="00626B32" w:rsidRPr="008F7978">
        <w:rPr>
          <w:rFonts w:eastAsia="Times New Roman" w:cs="Times New Roman"/>
          <w:color w:val="000000"/>
        </w:rPr>
        <w:t>b</w:t>
      </w:r>
      <w:r w:rsidR="00626B32" w:rsidRPr="00112687">
        <w:rPr>
          <w:rFonts w:eastAsia="Times New Roman" w:cs="Times New Roman"/>
          <w:color w:val="000000"/>
        </w:rPr>
        <w:t>) Retirement Savings Plan</w:t>
      </w:r>
      <w:r w:rsidR="00626B32">
        <w:rPr>
          <w:rFonts w:eastAsia="Times New Roman" w:cs="Times New Roman"/>
          <w:color w:val="000000"/>
        </w:rPr>
        <w:t xml:space="preserve"> with a 5% employer match</w:t>
      </w:r>
      <w:r w:rsidR="00626B32" w:rsidRPr="00112687">
        <w:rPr>
          <w:rFonts w:eastAsia="Times New Roman" w:cs="Times New Roman"/>
          <w:color w:val="000000"/>
        </w:rPr>
        <w:t>,</w:t>
      </w:r>
      <w:r w:rsidR="00E27992">
        <w:rPr>
          <w:rFonts w:eastAsia="Times New Roman" w:cs="Times New Roman"/>
          <w:color w:val="000000"/>
        </w:rPr>
        <w:t xml:space="preserve"> </w:t>
      </w:r>
      <w:r w:rsidR="00626B32" w:rsidRPr="008F7978">
        <w:rPr>
          <w:rFonts w:eastAsia="Times New Roman" w:cs="Times New Roman"/>
          <w:color w:val="000000"/>
        </w:rPr>
        <w:t xml:space="preserve">paid </w:t>
      </w:r>
      <w:r w:rsidR="00626B32">
        <w:rPr>
          <w:rFonts w:eastAsia="Times New Roman" w:cs="Times New Roman"/>
          <w:color w:val="000000"/>
        </w:rPr>
        <w:t>time off</w:t>
      </w:r>
      <w:r w:rsidR="00626B32" w:rsidRPr="008F7978">
        <w:rPr>
          <w:rFonts w:eastAsia="Times New Roman" w:cs="Times New Roman"/>
          <w:color w:val="000000"/>
        </w:rPr>
        <w:t xml:space="preserve">, </w:t>
      </w:r>
      <w:r w:rsidR="00626B32">
        <w:rPr>
          <w:rFonts w:eastAsia="Times New Roman" w:cs="Times New Roman"/>
          <w:color w:val="000000"/>
        </w:rPr>
        <w:t xml:space="preserve">paid </w:t>
      </w:r>
      <w:r w:rsidR="00626B32" w:rsidRPr="008F7978">
        <w:rPr>
          <w:rFonts w:eastAsia="Times New Roman" w:cs="Times New Roman"/>
          <w:color w:val="000000"/>
        </w:rPr>
        <w:t>opportunities for professional development</w:t>
      </w:r>
      <w:r w:rsidR="00626B32">
        <w:rPr>
          <w:rFonts w:eastAsia="Times New Roman" w:cs="Times New Roman"/>
          <w:color w:val="000000"/>
        </w:rPr>
        <w:t xml:space="preserve"> and continuing education</w:t>
      </w:r>
      <w:r w:rsidR="00626B32" w:rsidRPr="008F7978">
        <w:rPr>
          <w:rFonts w:eastAsia="Times New Roman" w:cs="Times New Roman"/>
          <w:color w:val="000000"/>
        </w:rPr>
        <w:t>, and other</w:t>
      </w:r>
      <w:r w:rsidR="00626B32" w:rsidRPr="00112687">
        <w:rPr>
          <w:rFonts w:eastAsia="Times New Roman" w:cs="Times New Roman"/>
          <w:color w:val="000000"/>
        </w:rPr>
        <w:t xml:space="preserve"> personal and professional benefits</w:t>
      </w:r>
      <w:r w:rsidR="00626B32" w:rsidRPr="008F7978">
        <w:rPr>
          <w:rFonts w:eastAsia="Times New Roman" w:cs="Times New Roman"/>
          <w:color w:val="000000"/>
        </w:rPr>
        <w:t>.</w:t>
      </w:r>
      <w:r w:rsidR="00626B32">
        <w:rPr>
          <w:rFonts w:eastAsia="Times New Roman" w:cs="Times New Roman"/>
          <w:color w:val="000000"/>
        </w:rPr>
        <w:t xml:space="preserve"> </w:t>
      </w:r>
    </w:p>
    <w:p w14:paraId="5C9DD0FF" w14:textId="77777777" w:rsidR="00626B32" w:rsidRDefault="00626B32" w:rsidP="00626B32">
      <w:pPr>
        <w:jc w:val="both"/>
      </w:pPr>
      <w:r w:rsidRPr="005A20BA">
        <w:rPr>
          <w:b/>
        </w:rPr>
        <w:t>Work Locatio</w:t>
      </w:r>
      <w:r>
        <w:rPr>
          <w:b/>
        </w:rPr>
        <w:t>n</w:t>
      </w:r>
    </w:p>
    <w:p w14:paraId="2D67AABE" w14:textId="77777777" w:rsidR="00626B32" w:rsidRDefault="00626B32" w:rsidP="00626B32">
      <w:pPr>
        <w:jc w:val="both"/>
        <w:rPr>
          <w:rFonts w:eastAsia="Times" w:cstheme="minorHAnsi"/>
        </w:rPr>
      </w:pPr>
    </w:p>
    <w:p w14:paraId="7D0E0845" w14:textId="192DBB6B" w:rsidR="00626B32" w:rsidRPr="00B45971" w:rsidRDefault="00626B32" w:rsidP="00626B32">
      <w:pPr>
        <w:jc w:val="both"/>
        <w:rPr>
          <w:rFonts w:eastAsia="Times" w:cstheme="minorHAnsi"/>
        </w:rPr>
      </w:pPr>
      <w:r w:rsidRPr="005A20BA">
        <w:rPr>
          <w:rFonts w:eastAsia="Times" w:cstheme="minorHAnsi"/>
        </w:rPr>
        <w:t xml:space="preserve">Charitable Allies is located </w:t>
      </w:r>
      <w:r>
        <w:rPr>
          <w:rFonts w:eastAsia="Times" w:cstheme="minorHAnsi"/>
        </w:rPr>
        <w:t xml:space="preserve">next to the Pyramids on the northwest side of Indianapolis, at 9100 Purdue Road, Suite 115, Indianapolis, IN 46268. </w:t>
      </w:r>
      <w:r w:rsidR="00E51EA8">
        <w:rPr>
          <w:rFonts w:eastAsia="Times" w:cstheme="minorHAnsi"/>
        </w:rPr>
        <w:t xml:space="preserve">Work will be in-office for the first 90 days, with the opportunity to work remotely up </w:t>
      </w:r>
      <w:r w:rsidR="0071743C">
        <w:rPr>
          <w:rFonts w:eastAsia="Times" w:cstheme="minorHAnsi"/>
        </w:rPr>
        <w:t>to</w:t>
      </w:r>
      <w:r w:rsidR="00E51EA8">
        <w:rPr>
          <w:rFonts w:eastAsia="Times" w:cstheme="minorHAnsi"/>
        </w:rPr>
        <w:t xml:space="preserve"> two days per week thereafter. </w:t>
      </w:r>
    </w:p>
    <w:p w14:paraId="1E6049B0" w14:textId="77777777" w:rsidR="00626B32" w:rsidRDefault="00626B32" w:rsidP="00626B32">
      <w:pPr>
        <w:jc w:val="both"/>
      </w:pPr>
    </w:p>
    <w:p w14:paraId="6EF799E9" w14:textId="77777777" w:rsidR="00626B32" w:rsidRDefault="00626B32" w:rsidP="00626B32">
      <w:pPr>
        <w:jc w:val="both"/>
      </w:pPr>
      <w:r w:rsidRPr="00AF7AAF">
        <w:rPr>
          <w:b/>
        </w:rPr>
        <w:t>Supervisor</w:t>
      </w:r>
      <w:r>
        <w:rPr>
          <w:b/>
        </w:rPr>
        <w:t>(s)</w:t>
      </w:r>
    </w:p>
    <w:p w14:paraId="2BD86998" w14:textId="77777777" w:rsidR="00626B32" w:rsidRDefault="00626B32" w:rsidP="00626B32">
      <w:pPr>
        <w:jc w:val="both"/>
      </w:pPr>
    </w:p>
    <w:p w14:paraId="618F96EC" w14:textId="41293810" w:rsidR="00626B32" w:rsidRDefault="00324C01" w:rsidP="00626B32">
      <w:pPr>
        <w:jc w:val="both"/>
      </w:pPr>
      <w:r>
        <w:t xml:space="preserve">Katie Buckner, </w:t>
      </w:r>
      <w:r w:rsidRPr="00324C01">
        <w:t>Lead Attorney, Litigation Team Co-Lead and Director of Programming</w:t>
      </w:r>
    </w:p>
    <w:p w14:paraId="23A71644" w14:textId="77777777" w:rsidR="00626B32" w:rsidRPr="00626B32" w:rsidRDefault="00626B32" w:rsidP="00626B32">
      <w:pPr>
        <w:jc w:val="both"/>
      </w:pPr>
    </w:p>
    <w:p w14:paraId="28D1FA37" w14:textId="77777777" w:rsidR="00E4266A" w:rsidRPr="008A483A" w:rsidRDefault="00E4266A" w:rsidP="00E4266A">
      <w:pPr>
        <w:shd w:val="clear" w:color="auto" w:fill="FFFFFF"/>
        <w:spacing w:after="240"/>
        <w:rPr>
          <w:rFonts w:eastAsia="Times New Roman" w:cs="Times New Roman"/>
          <w:b/>
          <w:bCs/>
          <w:color w:val="000000"/>
        </w:rPr>
      </w:pPr>
      <w:r w:rsidRPr="008A483A">
        <w:rPr>
          <w:rFonts w:eastAsia="Times New Roman" w:cs="Times New Roman"/>
          <w:b/>
          <w:bCs/>
          <w:color w:val="000000"/>
        </w:rPr>
        <w:t>How to Apply</w:t>
      </w:r>
    </w:p>
    <w:p w14:paraId="1A78DC43" w14:textId="39099167" w:rsidR="00E4266A" w:rsidRDefault="00E4266A" w:rsidP="00E4266A">
      <w:pPr>
        <w:shd w:val="clear" w:color="auto" w:fill="FFFFFF"/>
        <w:spacing w:after="24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Please send a cover letter, resume, list of references and </w:t>
      </w:r>
      <w:r w:rsidR="00E51EA8">
        <w:rPr>
          <w:rFonts w:eastAsia="Times New Roman" w:cs="Times New Roman"/>
          <w:color w:val="000000"/>
        </w:rPr>
        <w:t>two</w:t>
      </w:r>
      <w:r>
        <w:rPr>
          <w:rFonts w:eastAsia="Times New Roman" w:cs="Times New Roman"/>
          <w:color w:val="000000"/>
        </w:rPr>
        <w:t xml:space="preserve"> writing samples, to include:</w:t>
      </w:r>
    </w:p>
    <w:p w14:paraId="201C363E" w14:textId="6911ADE3" w:rsidR="00E51EA8" w:rsidRDefault="00E4266A" w:rsidP="00E4266A">
      <w:pPr>
        <w:pStyle w:val="ListParagraph"/>
        <w:numPr>
          <w:ilvl w:val="0"/>
          <w:numId w:val="24"/>
        </w:numPr>
        <w:shd w:val="clear" w:color="auto" w:fill="FFFFFF"/>
        <w:spacing w:after="240"/>
        <w:rPr>
          <w:rFonts w:eastAsia="Times New Roman" w:cs="Times New Roman"/>
          <w:color w:val="000000"/>
        </w:rPr>
      </w:pPr>
      <w:r w:rsidRPr="008E64E5">
        <w:rPr>
          <w:rFonts w:eastAsia="Times New Roman" w:cs="Times New Roman"/>
          <w:color w:val="000000"/>
        </w:rPr>
        <w:t xml:space="preserve">a </w:t>
      </w:r>
      <w:r w:rsidR="00E51EA8">
        <w:rPr>
          <w:rFonts w:eastAsia="Times New Roman" w:cs="Times New Roman"/>
          <w:color w:val="000000"/>
        </w:rPr>
        <w:t>demand letter; plus</w:t>
      </w:r>
    </w:p>
    <w:p w14:paraId="5B50853D" w14:textId="77777777" w:rsidR="00E51EA8" w:rsidRDefault="00E51EA8" w:rsidP="00E4266A">
      <w:pPr>
        <w:pStyle w:val="ListParagraph"/>
        <w:numPr>
          <w:ilvl w:val="0"/>
          <w:numId w:val="24"/>
        </w:numPr>
        <w:shd w:val="clear" w:color="auto" w:fill="FFFFFF"/>
        <w:spacing w:after="24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either </w:t>
      </w:r>
    </w:p>
    <w:p w14:paraId="29A6A65F" w14:textId="642E3267" w:rsidR="00E4266A" w:rsidRPr="008E64E5" w:rsidRDefault="00E51EA8" w:rsidP="00E51EA8">
      <w:pPr>
        <w:pStyle w:val="ListParagraph"/>
        <w:numPr>
          <w:ilvl w:val="1"/>
          <w:numId w:val="24"/>
        </w:numPr>
        <w:shd w:val="clear" w:color="auto" w:fill="FFFFFF"/>
        <w:spacing w:after="24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 xml:space="preserve">a </w:t>
      </w:r>
      <w:r w:rsidR="00E4266A" w:rsidRPr="008E64E5">
        <w:rPr>
          <w:rFonts w:eastAsia="Times New Roman" w:cs="Times New Roman"/>
          <w:color w:val="000000"/>
        </w:rPr>
        <w:t>major pleading with memorandum or legal analysis (Motion and Memo to Dismiss</w:t>
      </w:r>
      <w:r w:rsidR="0070314E">
        <w:rPr>
          <w:rFonts w:eastAsia="Times New Roman" w:cs="Times New Roman"/>
          <w:color w:val="000000"/>
        </w:rPr>
        <w:t xml:space="preserve">, </w:t>
      </w:r>
      <w:r w:rsidR="00E4266A" w:rsidRPr="008E64E5">
        <w:rPr>
          <w:rFonts w:eastAsia="Times New Roman" w:cs="Times New Roman"/>
          <w:color w:val="000000"/>
        </w:rPr>
        <w:t>Motion and Memo for Summary Judgment</w:t>
      </w:r>
      <w:r w:rsidR="0070314E">
        <w:rPr>
          <w:rFonts w:eastAsia="Times New Roman" w:cs="Times New Roman"/>
          <w:color w:val="000000"/>
        </w:rPr>
        <w:t>,</w:t>
      </w:r>
      <w:r w:rsidR="00E4266A" w:rsidRPr="008E64E5">
        <w:rPr>
          <w:rFonts w:eastAsia="Times New Roman" w:cs="Times New Roman"/>
          <w:color w:val="000000"/>
        </w:rPr>
        <w:t xml:space="preserve"> </w:t>
      </w:r>
      <w:r w:rsidR="0070314E">
        <w:rPr>
          <w:rFonts w:eastAsia="Times New Roman" w:cs="Times New Roman"/>
          <w:color w:val="000000"/>
        </w:rPr>
        <w:t>a</w:t>
      </w:r>
      <w:r w:rsidR="00E4266A" w:rsidRPr="008E64E5">
        <w:rPr>
          <w:rFonts w:eastAsia="Times New Roman" w:cs="Times New Roman"/>
          <w:color w:val="000000"/>
        </w:rPr>
        <w:t xml:space="preserve"> Response to either</w:t>
      </w:r>
      <w:r w:rsidR="0070314E">
        <w:rPr>
          <w:rFonts w:eastAsia="Times New Roman" w:cs="Times New Roman"/>
          <w:color w:val="000000"/>
        </w:rPr>
        <w:t>, a significant appellate brief, etc.</w:t>
      </w:r>
      <w:r w:rsidR="00E4266A" w:rsidRPr="008E64E5">
        <w:rPr>
          <w:rFonts w:eastAsia="Times New Roman" w:cs="Times New Roman"/>
          <w:color w:val="000000"/>
        </w:rPr>
        <w:t>);</w:t>
      </w:r>
      <w:r>
        <w:rPr>
          <w:rFonts w:eastAsia="Times New Roman" w:cs="Times New Roman"/>
          <w:color w:val="000000"/>
        </w:rPr>
        <w:t xml:space="preserve"> or </w:t>
      </w:r>
    </w:p>
    <w:p w14:paraId="0C572801" w14:textId="77777777" w:rsidR="00E4266A" w:rsidRPr="008E64E5" w:rsidRDefault="00E4266A" w:rsidP="00E51EA8">
      <w:pPr>
        <w:pStyle w:val="ListParagraph"/>
        <w:numPr>
          <w:ilvl w:val="1"/>
          <w:numId w:val="24"/>
        </w:numPr>
        <w:shd w:val="clear" w:color="auto" w:fill="FFFFFF"/>
        <w:spacing w:after="240"/>
        <w:rPr>
          <w:rFonts w:eastAsia="Times New Roman" w:cs="Times New Roman"/>
          <w:color w:val="000000"/>
        </w:rPr>
      </w:pPr>
      <w:r w:rsidRPr="008E64E5">
        <w:rPr>
          <w:rFonts w:eastAsia="Times New Roman" w:cs="Times New Roman"/>
          <w:color w:val="000000"/>
        </w:rPr>
        <w:t>substantive discovery responses with objections or other detailed, in-depth discovery-related work</w:t>
      </w:r>
    </w:p>
    <w:p w14:paraId="13C08028" w14:textId="4760AC89" w:rsidR="00D945AD" w:rsidRPr="00C22CE8" w:rsidRDefault="00E4266A" w:rsidP="00E4266A">
      <w:pPr>
        <w:shd w:val="clear" w:color="auto" w:fill="FFFFFF"/>
        <w:spacing w:after="240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to </w:t>
      </w:r>
      <w:r w:rsidR="00324C01">
        <w:rPr>
          <w:rFonts w:eastAsia="Times New Roman" w:cs="Times New Roman"/>
          <w:color w:val="000000"/>
        </w:rPr>
        <w:t>Katie Buckner at kbuckner@charitableallies.org</w:t>
      </w:r>
    </w:p>
    <w:sectPr w:rsidR="00D945AD" w:rsidRPr="00C22CE8" w:rsidSect="005B061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1A486" w14:textId="77777777" w:rsidR="00D87871" w:rsidRDefault="00D87871" w:rsidP="00812803">
      <w:r>
        <w:separator/>
      </w:r>
    </w:p>
  </w:endnote>
  <w:endnote w:type="continuationSeparator" w:id="0">
    <w:p w14:paraId="3276F7EC" w14:textId="77777777" w:rsidR="00D87871" w:rsidRDefault="00D87871" w:rsidP="00812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3FDC2" w14:textId="77777777" w:rsidR="00D87871" w:rsidRDefault="00D87871" w:rsidP="00812803">
      <w:r>
        <w:separator/>
      </w:r>
    </w:p>
  </w:footnote>
  <w:footnote w:type="continuationSeparator" w:id="0">
    <w:p w14:paraId="09F8B371" w14:textId="77777777" w:rsidR="00D87871" w:rsidRDefault="00D87871" w:rsidP="00812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CE67B" w14:textId="75ABD4F7" w:rsidR="002718F5" w:rsidRDefault="002718F5" w:rsidP="002718F5">
    <w:pPr>
      <w:pStyle w:val="Header"/>
      <w:jc w:val="right"/>
    </w:pPr>
    <w:r>
      <w:rPr>
        <w:noProof/>
      </w:rPr>
      <w:drawing>
        <wp:inline distT="0" distB="0" distL="0" distR="0" wp14:anchorId="5C160024" wp14:editId="22395D37">
          <wp:extent cx="2103120" cy="51297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aritableAlliesHorizonta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509" cy="525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022C"/>
    <w:multiLevelType w:val="multilevel"/>
    <w:tmpl w:val="E228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5B51C4"/>
    <w:multiLevelType w:val="multilevel"/>
    <w:tmpl w:val="1E9A6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CC6732"/>
    <w:multiLevelType w:val="hybridMultilevel"/>
    <w:tmpl w:val="8AC67306"/>
    <w:lvl w:ilvl="0" w:tplc="1444E7D2">
      <w:start w:val="1"/>
      <w:numFmt w:val="bullet"/>
      <w:pStyle w:val="Heading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F27D6"/>
    <w:multiLevelType w:val="multilevel"/>
    <w:tmpl w:val="02FA7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EB1440"/>
    <w:multiLevelType w:val="hybridMultilevel"/>
    <w:tmpl w:val="FD403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61C35"/>
    <w:multiLevelType w:val="multilevel"/>
    <w:tmpl w:val="B48E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264F5B"/>
    <w:multiLevelType w:val="multilevel"/>
    <w:tmpl w:val="153E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4D0243"/>
    <w:multiLevelType w:val="multilevel"/>
    <w:tmpl w:val="C2DAC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6070F5"/>
    <w:multiLevelType w:val="multilevel"/>
    <w:tmpl w:val="787CA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2D6911"/>
    <w:multiLevelType w:val="multilevel"/>
    <w:tmpl w:val="E196F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DB11A8"/>
    <w:multiLevelType w:val="hybridMultilevel"/>
    <w:tmpl w:val="159EC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443A9"/>
    <w:multiLevelType w:val="multilevel"/>
    <w:tmpl w:val="CCF8C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C952AB"/>
    <w:multiLevelType w:val="hybridMultilevel"/>
    <w:tmpl w:val="66D8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06FF6"/>
    <w:multiLevelType w:val="multilevel"/>
    <w:tmpl w:val="F6FE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F315CF"/>
    <w:multiLevelType w:val="multilevel"/>
    <w:tmpl w:val="A998A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137099"/>
    <w:multiLevelType w:val="multilevel"/>
    <w:tmpl w:val="FF64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2A5BD6"/>
    <w:multiLevelType w:val="multilevel"/>
    <w:tmpl w:val="E994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082263"/>
    <w:multiLevelType w:val="multilevel"/>
    <w:tmpl w:val="B074D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9A3B0E"/>
    <w:multiLevelType w:val="multilevel"/>
    <w:tmpl w:val="ABF8D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1E6456"/>
    <w:multiLevelType w:val="multilevel"/>
    <w:tmpl w:val="EEE2D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A6088C"/>
    <w:multiLevelType w:val="hybridMultilevel"/>
    <w:tmpl w:val="2FB476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C059E1"/>
    <w:multiLevelType w:val="multilevel"/>
    <w:tmpl w:val="B8E80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CA5A65"/>
    <w:multiLevelType w:val="multilevel"/>
    <w:tmpl w:val="4B763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665295"/>
    <w:multiLevelType w:val="hybridMultilevel"/>
    <w:tmpl w:val="AD80A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7"/>
  </w:num>
  <w:num w:numId="4">
    <w:abstractNumId w:val="14"/>
  </w:num>
  <w:num w:numId="5">
    <w:abstractNumId w:val="21"/>
  </w:num>
  <w:num w:numId="6">
    <w:abstractNumId w:val="1"/>
  </w:num>
  <w:num w:numId="7">
    <w:abstractNumId w:val="2"/>
  </w:num>
  <w:num w:numId="8">
    <w:abstractNumId w:val="8"/>
  </w:num>
  <w:num w:numId="9">
    <w:abstractNumId w:val="22"/>
  </w:num>
  <w:num w:numId="10">
    <w:abstractNumId w:val="4"/>
  </w:num>
  <w:num w:numId="11">
    <w:abstractNumId w:val="10"/>
  </w:num>
  <w:num w:numId="12">
    <w:abstractNumId w:val="12"/>
  </w:num>
  <w:num w:numId="13">
    <w:abstractNumId w:val="3"/>
  </w:num>
  <w:num w:numId="14">
    <w:abstractNumId w:val="9"/>
  </w:num>
  <w:num w:numId="15">
    <w:abstractNumId w:val="20"/>
  </w:num>
  <w:num w:numId="16">
    <w:abstractNumId w:val="13"/>
  </w:num>
  <w:num w:numId="17">
    <w:abstractNumId w:val="15"/>
  </w:num>
  <w:num w:numId="18">
    <w:abstractNumId w:val="17"/>
  </w:num>
  <w:num w:numId="19">
    <w:abstractNumId w:val="16"/>
  </w:num>
  <w:num w:numId="20">
    <w:abstractNumId w:val="6"/>
  </w:num>
  <w:num w:numId="21">
    <w:abstractNumId w:val="18"/>
  </w:num>
  <w:num w:numId="22">
    <w:abstractNumId w:val="11"/>
  </w:num>
  <w:num w:numId="23">
    <w:abstractNumId w:val="0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687"/>
    <w:rsid w:val="00011198"/>
    <w:rsid w:val="0001478C"/>
    <w:rsid w:val="000274D0"/>
    <w:rsid w:val="000315D0"/>
    <w:rsid w:val="00084EF4"/>
    <w:rsid w:val="000851E8"/>
    <w:rsid w:val="000B19A6"/>
    <w:rsid w:val="000C3E50"/>
    <w:rsid w:val="000C6226"/>
    <w:rsid w:val="000D4FD5"/>
    <w:rsid w:val="001023B9"/>
    <w:rsid w:val="00112687"/>
    <w:rsid w:val="0011325C"/>
    <w:rsid w:val="00130F29"/>
    <w:rsid w:val="001477D8"/>
    <w:rsid w:val="00150E3E"/>
    <w:rsid w:val="00156094"/>
    <w:rsid w:val="00166667"/>
    <w:rsid w:val="001A3926"/>
    <w:rsid w:val="001C68F9"/>
    <w:rsid w:val="00200040"/>
    <w:rsid w:val="002136F3"/>
    <w:rsid w:val="00214C9A"/>
    <w:rsid w:val="00233533"/>
    <w:rsid w:val="002377C7"/>
    <w:rsid w:val="00262924"/>
    <w:rsid w:val="00264A3B"/>
    <w:rsid w:val="002718F5"/>
    <w:rsid w:val="002757C3"/>
    <w:rsid w:val="00296E83"/>
    <w:rsid w:val="002C318F"/>
    <w:rsid w:val="002D1B89"/>
    <w:rsid w:val="002E4106"/>
    <w:rsid w:val="002E65F8"/>
    <w:rsid w:val="002F004D"/>
    <w:rsid w:val="002F3485"/>
    <w:rsid w:val="002F3B95"/>
    <w:rsid w:val="003205FE"/>
    <w:rsid w:val="00324C01"/>
    <w:rsid w:val="003374AA"/>
    <w:rsid w:val="0034515C"/>
    <w:rsid w:val="00365A96"/>
    <w:rsid w:val="00366A7C"/>
    <w:rsid w:val="00370B18"/>
    <w:rsid w:val="00392242"/>
    <w:rsid w:val="003B4BA0"/>
    <w:rsid w:val="003B6873"/>
    <w:rsid w:val="003E3225"/>
    <w:rsid w:val="003F0E60"/>
    <w:rsid w:val="003F16AB"/>
    <w:rsid w:val="00400B5C"/>
    <w:rsid w:val="0040230A"/>
    <w:rsid w:val="00443672"/>
    <w:rsid w:val="004449A5"/>
    <w:rsid w:val="0045683F"/>
    <w:rsid w:val="00495514"/>
    <w:rsid w:val="004B1C51"/>
    <w:rsid w:val="004D11CE"/>
    <w:rsid w:val="004D4661"/>
    <w:rsid w:val="004F4EB0"/>
    <w:rsid w:val="0050047E"/>
    <w:rsid w:val="00503951"/>
    <w:rsid w:val="00560508"/>
    <w:rsid w:val="00587C73"/>
    <w:rsid w:val="005A393B"/>
    <w:rsid w:val="005B061A"/>
    <w:rsid w:val="005C6E4B"/>
    <w:rsid w:val="005E0F3F"/>
    <w:rsid w:val="006159C9"/>
    <w:rsid w:val="006255B8"/>
    <w:rsid w:val="00626B32"/>
    <w:rsid w:val="0063093C"/>
    <w:rsid w:val="006332F4"/>
    <w:rsid w:val="00656EBE"/>
    <w:rsid w:val="00672101"/>
    <w:rsid w:val="006807F2"/>
    <w:rsid w:val="00691D33"/>
    <w:rsid w:val="00696FB4"/>
    <w:rsid w:val="006B0636"/>
    <w:rsid w:val="006B2F5E"/>
    <w:rsid w:val="006B4D7F"/>
    <w:rsid w:val="006C05CD"/>
    <w:rsid w:val="006C2379"/>
    <w:rsid w:val="006D1A03"/>
    <w:rsid w:val="00701351"/>
    <w:rsid w:val="0070314E"/>
    <w:rsid w:val="007124C9"/>
    <w:rsid w:val="00714518"/>
    <w:rsid w:val="007155DF"/>
    <w:rsid w:val="0071743C"/>
    <w:rsid w:val="00732662"/>
    <w:rsid w:val="0075428C"/>
    <w:rsid w:val="007606DA"/>
    <w:rsid w:val="00771998"/>
    <w:rsid w:val="007804FF"/>
    <w:rsid w:val="00792148"/>
    <w:rsid w:val="00795014"/>
    <w:rsid w:val="00812803"/>
    <w:rsid w:val="00857996"/>
    <w:rsid w:val="00861F03"/>
    <w:rsid w:val="00867560"/>
    <w:rsid w:val="008A483A"/>
    <w:rsid w:val="008A653D"/>
    <w:rsid w:val="008B030D"/>
    <w:rsid w:val="008F7978"/>
    <w:rsid w:val="009051AF"/>
    <w:rsid w:val="009179EC"/>
    <w:rsid w:val="0094202F"/>
    <w:rsid w:val="00A0071F"/>
    <w:rsid w:val="00A223DC"/>
    <w:rsid w:val="00A43D06"/>
    <w:rsid w:val="00A56866"/>
    <w:rsid w:val="00A6071A"/>
    <w:rsid w:val="00AE7F58"/>
    <w:rsid w:val="00B01484"/>
    <w:rsid w:val="00B344D0"/>
    <w:rsid w:val="00B55F2D"/>
    <w:rsid w:val="00B70C70"/>
    <w:rsid w:val="00B73A48"/>
    <w:rsid w:val="00B73AED"/>
    <w:rsid w:val="00BC1827"/>
    <w:rsid w:val="00BC7BB6"/>
    <w:rsid w:val="00BF11C9"/>
    <w:rsid w:val="00BF2CCA"/>
    <w:rsid w:val="00C22CE8"/>
    <w:rsid w:val="00C53A65"/>
    <w:rsid w:val="00C5538C"/>
    <w:rsid w:val="00CB730D"/>
    <w:rsid w:val="00CD24BF"/>
    <w:rsid w:val="00D03716"/>
    <w:rsid w:val="00D847F3"/>
    <w:rsid w:val="00D874C7"/>
    <w:rsid w:val="00D87871"/>
    <w:rsid w:val="00D945AD"/>
    <w:rsid w:val="00D95759"/>
    <w:rsid w:val="00DA44EA"/>
    <w:rsid w:val="00DB383C"/>
    <w:rsid w:val="00DB3FC9"/>
    <w:rsid w:val="00DD443D"/>
    <w:rsid w:val="00E03C21"/>
    <w:rsid w:val="00E11CC4"/>
    <w:rsid w:val="00E27992"/>
    <w:rsid w:val="00E41EB3"/>
    <w:rsid w:val="00E4266A"/>
    <w:rsid w:val="00E51EA8"/>
    <w:rsid w:val="00E620D2"/>
    <w:rsid w:val="00E70698"/>
    <w:rsid w:val="00EA5FF9"/>
    <w:rsid w:val="00EC0E74"/>
    <w:rsid w:val="00EE6046"/>
    <w:rsid w:val="00EF42B0"/>
    <w:rsid w:val="00F27A3F"/>
    <w:rsid w:val="00F41834"/>
    <w:rsid w:val="00F51F9F"/>
    <w:rsid w:val="00F65F5C"/>
    <w:rsid w:val="00FC3A02"/>
    <w:rsid w:val="00FE29F7"/>
    <w:rsid w:val="00FF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C5568"/>
  <w15:chartTrackingRefBased/>
  <w15:docId w15:val="{DEE391B5-20D2-5044-A002-2E20870AF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Theme="minorHAnsi" w:hAnsi="Helvetica Neue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7F58"/>
    <w:pPr>
      <w:keepNext/>
      <w:spacing w:after="240"/>
      <w:outlineLvl w:val="0"/>
    </w:pPr>
    <w:rPr>
      <w:rFonts w:cs="Times New Roman"/>
      <w:b/>
    </w:rPr>
  </w:style>
  <w:style w:type="paragraph" w:styleId="Heading2">
    <w:name w:val="heading 2"/>
    <w:basedOn w:val="ListParagraph"/>
    <w:link w:val="Heading2Char"/>
    <w:uiPriority w:val="9"/>
    <w:unhideWhenUsed/>
    <w:qFormat/>
    <w:rsid w:val="00AE7F58"/>
    <w:pPr>
      <w:numPr>
        <w:numId w:val="7"/>
      </w:numPr>
      <w:spacing w:after="240"/>
      <w:outlineLvl w:val="1"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126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12687"/>
    <w:rPr>
      <w:color w:val="0000FF"/>
      <w:u w:val="single"/>
    </w:rPr>
  </w:style>
  <w:style w:type="character" w:customStyle="1" w:styleId="slnounderline">
    <w:name w:val="slnounderline"/>
    <w:basedOn w:val="DefaultParagraphFont"/>
    <w:rsid w:val="00112687"/>
  </w:style>
  <w:style w:type="character" w:styleId="UnresolvedMention">
    <w:name w:val="Unresolved Mention"/>
    <w:basedOn w:val="DefaultParagraphFont"/>
    <w:uiPriority w:val="99"/>
    <w:semiHidden/>
    <w:unhideWhenUsed/>
    <w:rsid w:val="0011268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E7F58"/>
    <w:rPr>
      <w:rFonts w:cs="Times New Roman"/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AE7F5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E7F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28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2803"/>
  </w:style>
  <w:style w:type="paragraph" w:styleId="Footer">
    <w:name w:val="footer"/>
    <w:basedOn w:val="Normal"/>
    <w:link w:val="FooterChar"/>
    <w:uiPriority w:val="99"/>
    <w:unhideWhenUsed/>
    <w:rsid w:val="008128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2803"/>
  </w:style>
  <w:style w:type="character" w:styleId="FollowedHyperlink">
    <w:name w:val="FollowedHyperlink"/>
    <w:basedOn w:val="DefaultParagraphFont"/>
    <w:uiPriority w:val="99"/>
    <w:semiHidden/>
    <w:unhideWhenUsed/>
    <w:rsid w:val="002F004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EB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EB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56E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6EB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6EB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6E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6E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82929">
          <w:marLeft w:val="0"/>
          <w:marRight w:val="45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haritableallies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Charitable Allies</dc:creator>
  <cp:keywords/>
  <dc:description/>
  <cp:lastModifiedBy>Microsoft Office User</cp:lastModifiedBy>
  <cp:revision>3</cp:revision>
  <cp:lastPrinted>2020-11-18T16:05:00Z</cp:lastPrinted>
  <dcterms:created xsi:type="dcterms:W3CDTF">2022-03-31T18:41:00Z</dcterms:created>
  <dcterms:modified xsi:type="dcterms:W3CDTF">2022-04-04T14:44:00Z</dcterms:modified>
</cp:coreProperties>
</file>